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0299" w:rsidRPr="00E82D8F" w:rsidRDefault="009946BD" w:rsidP="009E0299">
      <w:pPr>
        <w:rPr>
          <w:lang w:val="en-GB" w:eastAsia="zh-CN"/>
        </w:rPr>
      </w:pPr>
      <w:r>
        <w:rPr>
          <w:noProof/>
          <w:lang w:val="ru-RU" w:eastAsia="zh-CN"/>
        </w:rPr>
        <w:drawing>
          <wp:anchor distT="0" distB="0" distL="114300" distR="114300" simplePos="0" relativeHeight="251659264" behindDoc="0" locked="0" layoutInCell="1" allowOverlap="1">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val="ru-RU" w:eastAsia="zh-CN"/>
        </w:rPr>
        <w:drawing>
          <wp:inline distT="0" distB="0" distL="0" distR="0">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1171575"/>
                    </a:xfrm>
                    <a:prstGeom prst="rect">
                      <a:avLst/>
                    </a:prstGeom>
                    <a:noFill/>
                    <a:ln>
                      <a:noFill/>
                    </a:ln>
                  </pic:spPr>
                </pic:pic>
              </a:graphicData>
            </a:graphic>
          </wp:inline>
        </w:drawing>
      </w:r>
    </w:p>
    <w:p w:rsidR="00DC6FD1" w:rsidRDefault="00DC6FD1" w:rsidP="009E0299">
      <w:pPr>
        <w:spacing w:before="360" w:after="360"/>
        <w:jc w:val="center"/>
        <w:rPr>
          <w:rFonts w:ascii="Times New Roman" w:hAnsi="Times New Roman" w:cs="Times New Roman"/>
          <w:b/>
          <w:sz w:val="28"/>
          <w:szCs w:val="38"/>
          <w:lang w:val="en-GB"/>
        </w:rPr>
      </w:pPr>
    </w:p>
    <w:p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rsidR="009E0299" w:rsidRDefault="009E0299" w:rsidP="009E0299">
      <w:pPr>
        <w:spacing w:before="360" w:after="360"/>
        <w:jc w:val="center"/>
        <w:rPr>
          <w:rFonts w:ascii="Times New Roman" w:hAnsi="Times New Roman" w:cs="Times New Roman"/>
          <w:b/>
          <w:sz w:val="28"/>
          <w:szCs w:val="38"/>
          <w:lang w:val="en-GB"/>
        </w:rPr>
      </w:pPr>
    </w:p>
    <w:p w:rsidR="009E0299" w:rsidRDefault="009E0299" w:rsidP="009E0299">
      <w:pPr>
        <w:spacing w:before="360" w:after="360"/>
        <w:jc w:val="center"/>
        <w:rPr>
          <w:rFonts w:ascii="Times New Roman" w:hAnsi="Times New Roman" w:cs="Times New Roman"/>
          <w:b/>
          <w:sz w:val="28"/>
          <w:szCs w:val="38"/>
          <w:lang w:val="en-GB"/>
        </w:rPr>
      </w:pPr>
    </w:p>
    <w:p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rsidR="009E0299" w:rsidRDefault="009E0299" w:rsidP="009E0299">
      <w:pPr>
        <w:spacing w:before="360" w:after="360"/>
        <w:jc w:val="center"/>
        <w:rPr>
          <w:rFonts w:ascii="Times New Roman" w:hAnsi="Times New Roman"/>
          <w:bCs/>
          <w:sz w:val="28"/>
          <w:szCs w:val="38"/>
        </w:rPr>
      </w:pPr>
    </w:p>
    <w:p w:rsidR="009E0299" w:rsidRDefault="009E0299" w:rsidP="009E0299">
      <w:pPr>
        <w:spacing w:before="360" w:after="360"/>
        <w:jc w:val="center"/>
        <w:rPr>
          <w:rFonts w:ascii="Times New Roman" w:hAnsi="Times New Roman"/>
          <w:bCs/>
          <w:sz w:val="28"/>
          <w:szCs w:val="38"/>
        </w:rPr>
      </w:pPr>
    </w:p>
    <w:p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rsidR="009E0299" w:rsidRPr="00521D4C" w:rsidRDefault="00D967E9" w:rsidP="009E0299">
      <w:pPr>
        <w:spacing w:before="360" w:after="360"/>
        <w:jc w:val="center"/>
        <w:rPr>
          <w:rFonts w:ascii="Times New Roman" w:hAnsi="Times New Roman"/>
          <w:b/>
          <w:color w:val="C00000"/>
          <w:sz w:val="28"/>
          <w:szCs w:val="38"/>
        </w:rPr>
      </w:pPr>
      <w:r>
        <w:rPr>
          <w:rFonts w:ascii="Times New Roman" w:hAnsi="Times New Roman"/>
          <w:b/>
          <w:sz w:val="28"/>
          <w:szCs w:val="38"/>
        </w:rPr>
        <w:t>Innovati</w:t>
      </w:r>
      <w:r w:rsidR="00F333EC">
        <w:rPr>
          <w:rFonts w:ascii="Times New Roman" w:hAnsi="Times New Roman"/>
          <w:b/>
          <w:sz w:val="28"/>
          <w:szCs w:val="38"/>
        </w:rPr>
        <w:t>ve</w:t>
      </w:r>
      <w:r w:rsidR="002366E1">
        <w:rPr>
          <w:rFonts w:ascii="Times New Roman" w:hAnsi="Times New Roman"/>
          <w:b/>
          <w:sz w:val="28"/>
          <w:szCs w:val="38"/>
        </w:rPr>
        <w:t>Technologies</w:t>
      </w:r>
      <w:r>
        <w:rPr>
          <w:rFonts w:ascii="Times New Roman" w:hAnsi="Times New Roman"/>
          <w:b/>
          <w:sz w:val="28"/>
          <w:szCs w:val="38"/>
        </w:rPr>
        <w:t xml:space="preserve"> in Soil </w:t>
      </w:r>
      <w:r w:rsidR="002366E1">
        <w:rPr>
          <w:rFonts w:ascii="Times New Roman" w:hAnsi="Times New Roman"/>
          <w:b/>
          <w:sz w:val="28"/>
          <w:szCs w:val="38"/>
        </w:rPr>
        <w:t>Science</w:t>
      </w:r>
    </w:p>
    <w:p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p>
    <w:p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7"/>
        <w:gridCol w:w="3481"/>
        <w:gridCol w:w="1608"/>
        <w:gridCol w:w="3105"/>
      </w:tblGrid>
      <w:tr w:rsidR="00EE0BFB" w:rsidRPr="00825BE3" w:rsidTr="00EE0BFB">
        <w:trPr>
          <w:trHeight w:val="452"/>
        </w:trPr>
        <w:tc>
          <w:tcPr>
            <w:tcW w:w="1327" w:type="dxa"/>
            <w:tcBorders>
              <w:right w:val="nil"/>
            </w:tcBorders>
          </w:tcPr>
          <w:p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rsidR="00EE0BFB" w:rsidRPr="00D967E9" w:rsidRDefault="00D967E9" w:rsidP="00F333EC">
            <w:pPr>
              <w:spacing w:after="0" w:line="240" w:lineRule="auto"/>
              <w:rPr>
                <w:rFonts w:cstheme="minorHAnsi"/>
                <w:b/>
              </w:rPr>
            </w:pPr>
            <w:r w:rsidRPr="00D967E9">
              <w:rPr>
                <w:rFonts w:cstheme="minorHAnsi"/>
                <w:b/>
              </w:rPr>
              <w:t>Innovati</w:t>
            </w:r>
            <w:r w:rsidR="00F333EC">
              <w:rPr>
                <w:rFonts w:cstheme="minorHAnsi"/>
                <w:b/>
              </w:rPr>
              <w:t>ve</w:t>
            </w:r>
            <w:r w:rsidR="00F333EC" w:rsidRPr="00D967E9">
              <w:rPr>
                <w:rFonts w:cstheme="minorHAnsi"/>
                <w:b/>
              </w:rPr>
              <w:t>Technologies</w:t>
            </w:r>
            <w:r w:rsidRPr="00D967E9">
              <w:rPr>
                <w:rFonts w:cstheme="minorHAnsi"/>
                <w:b/>
              </w:rPr>
              <w:t xml:space="preserve"> in Soil </w:t>
            </w:r>
            <w:r w:rsidR="00F333EC" w:rsidRPr="00D967E9">
              <w:rPr>
                <w:rFonts w:cstheme="minorHAnsi"/>
                <w:b/>
              </w:rPr>
              <w:t>Science</w:t>
            </w:r>
          </w:p>
        </w:tc>
        <w:tc>
          <w:tcPr>
            <w:tcW w:w="1608" w:type="dxa"/>
            <w:tcBorders>
              <w:right w:val="nil"/>
            </w:tcBorders>
          </w:tcPr>
          <w:p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rsidTr="00EE0BFB">
        <w:trPr>
          <w:trHeight w:val="416"/>
        </w:trPr>
        <w:tc>
          <w:tcPr>
            <w:tcW w:w="1327" w:type="dxa"/>
            <w:tcBorders>
              <w:right w:val="nil"/>
            </w:tcBorders>
          </w:tcPr>
          <w:p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rsidR="00EE0BFB" w:rsidRPr="008B0F2F" w:rsidRDefault="003709DE" w:rsidP="00440EA1">
            <w:pPr>
              <w:spacing w:after="0" w:line="240" w:lineRule="auto"/>
              <w:rPr>
                <w:rFonts w:cstheme="minorHAnsi"/>
                <w:i/>
              </w:rPr>
            </w:pPr>
            <w:r w:rsidRPr="00106009">
              <w:rPr>
                <w:rFonts w:cstheme="minorHAnsi"/>
                <w:iCs/>
                <w:lang w:eastAsia="zh-CN"/>
              </w:rPr>
              <w:t>B</w:t>
            </w:r>
            <w:r w:rsidR="00D27E93" w:rsidRPr="00106009">
              <w:rPr>
                <w:rFonts w:cstheme="minorHAnsi"/>
                <w:iCs/>
                <w:lang w:eastAsia="zh-CN"/>
              </w:rPr>
              <w:t>A</w:t>
            </w:r>
          </w:p>
        </w:tc>
        <w:tc>
          <w:tcPr>
            <w:tcW w:w="1608" w:type="dxa"/>
            <w:tcBorders>
              <w:right w:val="nil"/>
            </w:tcBorders>
          </w:tcPr>
          <w:p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rsidR="00EE0BFB" w:rsidRPr="008B0F2F" w:rsidRDefault="000D49CE" w:rsidP="00440EA1">
            <w:pPr>
              <w:spacing w:after="0" w:line="240" w:lineRule="auto"/>
              <w:rPr>
                <w:rFonts w:cstheme="minorHAnsi"/>
              </w:rPr>
            </w:pPr>
            <w:r w:rsidRPr="000D49CE">
              <w:rPr>
                <w:rFonts w:cstheme="minorHAnsi"/>
                <w:iCs/>
                <w:lang w:val="ru-RU" w:eastAsia="zh-CN"/>
              </w:rPr>
              <w:t>15</w:t>
            </w:r>
            <w:r w:rsidR="00D27E93" w:rsidRPr="000D49CE">
              <w:rPr>
                <w:rFonts w:cstheme="minorHAnsi"/>
                <w:iCs/>
                <w:lang w:eastAsia="zh-CN"/>
              </w:rPr>
              <w:t xml:space="preserve"> weeks</w:t>
            </w:r>
          </w:p>
        </w:tc>
      </w:tr>
      <w:tr w:rsidR="008B0F2F" w:rsidRPr="00825BE3" w:rsidTr="004271BE">
        <w:tc>
          <w:tcPr>
            <w:tcW w:w="1327" w:type="dxa"/>
            <w:tcBorders>
              <w:right w:val="nil"/>
            </w:tcBorders>
          </w:tcPr>
          <w:p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rsidR="008B0F2F" w:rsidRPr="00BB1962" w:rsidRDefault="00862C14" w:rsidP="00EE0BFB">
            <w:pPr>
              <w:spacing w:after="0" w:line="240" w:lineRule="auto"/>
              <w:rPr>
                <w:rFonts w:cstheme="minorHAnsi"/>
                <w:i/>
                <w:lang w:val="ru-RU" w:eastAsia="zh-CN"/>
              </w:rPr>
            </w:pPr>
            <w:hyperlink r:id="rId9" w:history="1">
              <w:r w:rsidR="00BB1962" w:rsidRPr="00F706C1">
                <w:rPr>
                  <w:rStyle w:val="ad"/>
                  <w:rFonts w:cstheme="minorHAnsi"/>
                  <w:i/>
                  <w:lang w:eastAsia="zh-CN"/>
                </w:rPr>
                <w:t>https://nuu.uz/</w:t>
              </w:r>
            </w:hyperlink>
          </w:p>
        </w:tc>
      </w:tr>
      <w:tr w:rsidR="008B0F2F" w:rsidRPr="00825BE3" w:rsidTr="0025331B">
        <w:tc>
          <w:tcPr>
            <w:tcW w:w="1327" w:type="dxa"/>
            <w:tcBorders>
              <w:right w:val="nil"/>
            </w:tcBorders>
          </w:tcPr>
          <w:p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rsidR="008B0F2F" w:rsidRPr="008B0F2F" w:rsidRDefault="008B0F2F" w:rsidP="00EE0BFB">
            <w:pPr>
              <w:spacing w:after="0" w:line="240" w:lineRule="auto"/>
              <w:rPr>
                <w:rFonts w:cstheme="minorHAnsi"/>
                <w:i/>
                <w:lang w:eastAsia="zh-CN"/>
              </w:rPr>
            </w:pPr>
          </w:p>
        </w:tc>
      </w:tr>
      <w:tr w:rsidR="00EE0BFB" w:rsidRPr="00825BE3" w:rsidTr="00743D19">
        <w:tc>
          <w:tcPr>
            <w:tcW w:w="1327" w:type="dxa"/>
            <w:tcBorders>
              <w:right w:val="nil"/>
            </w:tcBorders>
          </w:tcPr>
          <w:p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rsidR="00EE0BFB" w:rsidRPr="004B2D73" w:rsidRDefault="004B2D73" w:rsidP="00DC3282">
            <w:pPr>
              <w:pStyle w:val="2"/>
              <w:rPr>
                <w:rFonts w:asciiTheme="minorHAnsi" w:hAnsiTheme="minorHAnsi" w:cstheme="minorHAnsi"/>
                <w:b/>
                <w:color w:val="FF0000"/>
                <w:sz w:val="22"/>
                <w:szCs w:val="22"/>
                <w:lang w:val="uz-Cyrl-UZ"/>
              </w:rPr>
            </w:pPr>
            <w:r w:rsidRPr="000D49CE">
              <w:rPr>
                <w:rFonts w:asciiTheme="minorHAnsi" w:hAnsiTheme="minorHAnsi" w:cstheme="minorHAnsi"/>
                <w:b/>
                <w:color w:val="auto"/>
                <w:sz w:val="22"/>
                <w:szCs w:val="22"/>
                <w:lang w:val="uz-Cyrl-UZ"/>
              </w:rPr>
              <w:t>5</w:t>
            </w:r>
          </w:p>
        </w:tc>
        <w:tc>
          <w:tcPr>
            <w:tcW w:w="1608" w:type="dxa"/>
            <w:tcBorders>
              <w:left w:val="nil"/>
              <w:right w:val="nil"/>
            </w:tcBorders>
          </w:tcPr>
          <w:p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rsidTr="00880CEA">
        <w:tc>
          <w:tcPr>
            <w:tcW w:w="1327" w:type="dxa"/>
            <w:tcBorders>
              <w:right w:val="nil"/>
            </w:tcBorders>
          </w:tcPr>
          <w:p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rsidR="00EE0BFB" w:rsidRDefault="00862C14" w:rsidP="00DC3282">
            <w:pPr>
              <w:spacing w:after="0" w:line="240" w:lineRule="auto"/>
            </w:pPr>
            <w:hyperlink r:id="rId10" w:history="1">
              <w:r w:rsidR="000D49CE" w:rsidRPr="006F12A1">
                <w:rPr>
                  <w:rStyle w:val="ad"/>
                </w:rPr>
                <w:t>soilecology@yandex.ru</w:t>
              </w:r>
            </w:hyperlink>
          </w:p>
          <w:p w:rsidR="000D49CE" w:rsidRPr="00D967E9" w:rsidRDefault="000D49CE" w:rsidP="00DC3282">
            <w:pPr>
              <w:spacing w:after="0" w:line="240" w:lineRule="auto"/>
              <w:rPr>
                <w:rFonts w:cstheme="minorHAnsi"/>
                <w:i/>
                <w:color w:val="FF0000"/>
                <w:lang w:eastAsia="zh-CN"/>
              </w:rPr>
            </w:pPr>
          </w:p>
        </w:tc>
      </w:tr>
      <w:tr w:rsidR="00EE0BFB" w:rsidRPr="00825BE3" w:rsidTr="00EE0BFB">
        <w:tc>
          <w:tcPr>
            <w:tcW w:w="9521" w:type="dxa"/>
            <w:gridSpan w:val="4"/>
          </w:tcPr>
          <w:p w:rsidR="00EE0BFB" w:rsidRPr="000D49CE" w:rsidRDefault="008B0F2F" w:rsidP="00EE0BFB">
            <w:pPr>
              <w:spacing w:after="0" w:line="240" w:lineRule="auto"/>
              <w:rPr>
                <w:rFonts w:cstheme="minorHAnsi"/>
              </w:rPr>
            </w:pPr>
            <w:r w:rsidRPr="000D49CE">
              <w:rPr>
                <w:rFonts w:cstheme="minorHAnsi"/>
                <w:b/>
              </w:rPr>
              <w:t>Program</w:t>
            </w:r>
            <w:r w:rsidR="00242F4E" w:rsidRPr="000D49CE">
              <w:rPr>
                <w:rFonts w:cstheme="minorHAnsi"/>
                <w:b/>
              </w:rPr>
              <w:t xml:space="preserve"> Description: </w:t>
            </w:r>
          </w:p>
          <w:p w:rsidR="00242F4E" w:rsidRPr="000D49CE" w:rsidRDefault="004B2D73" w:rsidP="004B2D73">
            <w:pPr>
              <w:spacing w:after="0" w:line="240" w:lineRule="auto"/>
              <w:rPr>
                <w:rFonts w:cstheme="minorHAnsi"/>
                <w:iCs/>
                <w:lang w:eastAsia="zh-CN"/>
              </w:rPr>
            </w:pPr>
            <w:r w:rsidRPr="000D49CE">
              <w:rPr>
                <w:rFonts w:cstheme="minorHAnsi"/>
                <w:iCs/>
                <w:lang w:eastAsia="zh-CN"/>
              </w:rPr>
              <w:t>The purpose of science education is to provide students with knowledge, skills and competences in modern innovative technologies for restoring and increasing soil fertility, and methods of implementing them in accordance with soil and climate conditions.</w:t>
            </w:r>
          </w:p>
        </w:tc>
      </w:tr>
      <w:tr w:rsidR="00EE0BFB" w:rsidRPr="00EA7D98" w:rsidTr="00EE0BFB">
        <w:tc>
          <w:tcPr>
            <w:tcW w:w="9521" w:type="dxa"/>
            <w:gridSpan w:val="4"/>
          </w:tcPr>
          <w:p w:rsidR="00242F4E" w:rsidRPr="000D49CE" w:rsidRDefault="00EE0BFB" w:rsidP="00EE0BFB">
            <w:pPr>
              <w:spacing w:after="0" w:line="240" w:lineRule="auto"/>
              <w:rPr>
                <w:rFonts w:cstheme="minorHAnsi"/>
              </w:rPr>
            </w:pPr>
            <w:r w:rsidRPr="000D49CE">
              <w:rPr>
                <w:rFonts w:cstheme="minorHAnsi"/>
                <w:b/>
              </w:rPr>
              <w:t>Objectives</w:t>
            </w:r>
            <w:r w:rsidRPr="000D49CE">
              <w:rPr>
                <w:rFonts w:cstheme="minorHAnsi"/>
              </w:rPr>
              <w:t>:</w:t>
            </w:r>
            <w:r w:rsidR="004B2D73" w:rsidRPr="000D49CE">
              <w:rPr>
                <w:rFonts w:cstheme="minorHAnsi"/>
              </w:rPr>
              <w:t>The task of the subject is to teach students to know the theoretical and practical foundations of the science of innovative technologies in soil science, to draw conclusions based on the analysis of the innovative process, classification, factors and functions of the innovative process of innovative technologies in soil science, and the priority directions of innovation in the field.</w:t>
            </w:r>
          </w:p>
        </w:tc>
      </w:tr>
      <w:tr w:rsidR="00EE0BFB" w:rsidRPr="00BB1962" w:rsidTr="00EE0BFB">
        <w:tc>
          <w:tcPr>
            <w:tcW w:w="9521" w:type="dxa"/>
            <w:gridSpan w:val="4"/>
          </w:tcPr>
          <w:p w:rsidR="009169C1" w:rsidRPr="000D49CE" w:rsidRDefault="00242F4E" w:rsidP="009169C1">
            <w:pPr>
              <w:spacing w:after="0" w:line="240" w:lineRule="auto"/>
              <w:jc w:val="both"/>
              <w:rPr>
                <w:rFonts w:cstheme="minorHAnsi"/>
                <w:b/>
                <w:bCs/>
              </w:rPr>
            </w:pPr>
            <w:r w:rsidRPr="000D49CE">
              <w:rPr>
                <w:rFonts w:cstheme="minorHAnsi"/>
                <w:b/>
                <w:bCs/>
              </w:rPr>
              <w:t>Prerequisites</w:t>
            </w:r>
            <w:r w:rsidR="00EE0BFB" w:rsidRPr="000D49CE">
              <w:rPr>
                <w:rFonts w:cstheme="minorHAnsi"/>
                <w:b/>
                <w:bCs/>
              </w:rPr>
              <w:t>:</w:t>
            </w:r>
          </w:p>
          <w:p w:rsidR="009169C1" w:rsidRPr="000D49CE" w:rsidRDefault="009169C1" w:rsidP="009169C1">
            <w:pPr>
              <w:spacing w:after="0" w:line="240" w:lineRule="auto"/>
              <w:jc w:val="both"/>
              <w:rPr>
                <w:rFonts w:cstheme="minorHAnsi"/>
              </w:rPr>
            </w:pPr>
            <w:r w:rsidRPr="000D49CE">
              <w:rPr>
                <w:rFonts w:cstheme="minorHAnsi"/>
              </w:rPr>
              <w:t>To know:</w:t>
            </w:r>
          </w:p>
          <w:p w:rsidR="009169C1" w:rsidRPr="000D49CE" w:rsidRDefault="005F5734" w:rsidP="009169C1">
            <w:pPr>
              <w:spacing w:after="0" w:line="240" w:lineRule="auto"/>
              <w:jc w:val="both"/>
              <w:rPr>
                <w:rFonts w:cstheme="minorHAnsi"/>
              </w:rPr>
            </w:pPr>
            <w:r w:rsidRPr="000D49CE">
              <w:rPr>
                <w:rFonts w:cstheme="minorHAnsi"/>
              </w:rPr>
              <w:t xml:space="preserve">Mathematics, </w:t>
            </w:r>
            <w:r w:rsidR="00DC3282" w:rsidRPr="000D49CE">
              <w:rPr>
                <w:rFonts w:cstheme="minorHAnsi"/>
              </w:rPr>
              <w:t>Physics</w:t>
            </w:r>
            <w:r w:rsidRPr="000D49CE">
              <w:rPr>
                <w:rFonts w:cstheme="minorHAnsi"/>
              </w:rPr>
              <w:t xml:space="preserve">, </w:t>
            </w:r>
            <w:r w:rsidR="000D49CE" w:rsidRPr="000D49CE">
              <w:rPr>
                <w:rFonts w:cstheme="minorHAnsi"/>
                <w:lang w:val="ru-RU"/>
              </w:rPr>
              <w:t>С</w:t>
            </w:r>
            <w:r w:rsidR="000D49CE" w:rsidRPr="000D49CE">
              <w:rPr>
                <w:rFonts w:cstheme="minorHAnsi"/>
              </w:rPr>
              <w:t xml:space="preserve">hemistry, </w:t>
            </w:r>
            <w:r w:rsidR="004B2D73" w:rsidRPr="000D49CE">
              <w:rPr>
                <w:rFonts w:cstheme="minorHAnsi"/>
              </w:rPr>
              <w:t>Soil science</w:t>
            </w:r>
          </w:p>
          <w:p w:rsidR="009169C1" w:rsidRPr="000D49CE" w:rsidRDefault="009169C1" w:rsidP="009169C1">
            <w:pPr>
              <w:spacing w:after="0" w:line="240" w:lineRule="auto"/>
              <w:jc w:val="both"/>
              <w:rPr>
                <w:rFonts w:cstheme="minorHAnsi"/>
              </w:rPr>
            </w:pPr>
            <w:r w:rsidRPr="000D49CE">
              <w:rPr>
                <w:rFonts w:cstheme="minorHAnsi"/>
              </w:rPr>
              <w:t xml:space="preserve">Possess: </w:t>
            </w:r>
          </w:p>
          <w:p w:rsidR="00EE0BFB" w:rsidRPr="000D49CE" w:rsidRDefault="000D49CE" w:rsidP="000D49CE">
            <w:pPr>
              <w:spacing w:after="0" w:line="240" w:lineRule="auto"/>
              <w:rPr>
                <w:rFonts w:cstheme="minorHAnsi"/>
              </w:rPr>
            </w:pPr>
            <w:r w:rsidRPr="000D49CE">
              <w:rPr>
                <w:rFonts w:cstheme="minorHAnsi"/>
              </w:rPr>
              <w:t>To know and use innovative technologies in assessing and improving the condition of soils affected by degradation (salinity, erosion, pollution, compaction, degum</w:t>
            </w:r>
            <w:bookmarkStart w:id="0" w:name="_GoBack"/>
            <w:bookmarkEnd w:id="0"/>
            <w:r w:rsidRPr="000D49CE">
              <w:rPr>
                <w:rFonts w:cstheme="minorHAnsi"/>
              </w:rPr>
              <w:t>ification) in irrigated and pasture farming conditions</w:t>
            </w:r>
          </w:p>
        </w:tc>
      </w:tr>
    </w:tbl>
    <w:p w:rsidR="009C1DB9" w:rsidRPr="00BB1962" w:rsidRDefault="009C1DB9" w:rsidP="00406765">
      <w:pPr>
        <w:jc w:val="both"/>
        <w:rPr>
          <w:rFonts w:cstheme="minorHAnsi"/>
        </w:rPr>
      </w:pPr>
    </w:p>
    <w:p w:rsidR="00106009" w:rsidRDefault="009C1DB9">
      <w:pPr>
        <w:rPr>
          <w:noProof/>
        </w:rPr>
      </w:pPr>
      <w:r>
        <w:rPr>
          <w:rFonts w:ascii="Times New Roman" w:hAnsi="Times New Roman" w:cs="Times New Roman"/>
          <w:sz w:val="24"/>
        </w:rPr>
        <w:br w:type="page"/>
      </w:r>
    </w:p>
    <w:p w:rsidR="00D967E9" w:rsidRDefault="00D967E9">
      <w:pPr>
        <w:rPr>
          <w:noProof/>
        </w:rPr>
      </w:pPr>
      <w:r>
        <w:rPr>
          <w:noProof/>
          <w:lang w:val="ru-RU" w:eastAsia="zh-CN"/>
        </w:rPr>
        <w:lastRenderedPageBreak/>
        <w:drawing>
          <wp:inline distT="0" distB="0" distL="0" distR="0">
            <wp:extent cx="5848350" cy="8491119"/>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1299" t="26029" r="23884" b="9913"/>
                    <a:stretch/>
                  </pic:blipFill>
                  <pic:spPr bwMode="auto">
                    <a:xfrm>
                      <a:off x="0" y="0"/>
                      <a:ext cx="5863500" cy="85131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11501" cy="8271825"/>
            <wp:effectExtent l="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2638" t="22521" r="51402" b="13975"/>
                    <a:stretch/>
                  </pic:blipFill>
                  <pic:spPr bwMode="auto">
                    <a:xfrm>
                      <a:off x="0" y="0"/>
                      <a:ext cx="6026576" cy="829256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43188" cy="8472545"/>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0790" t="24083" r="23969" b="13007"/>
                    <a:stretch/>
                  </pic:blipFill>
                  <pic:spPr bwMode="auto">
                    <a:xfrm>
                      <a:off x="0" y="0"/>
                      <a:ext cx="6060073" cy="849621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79402" cy="829102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3096" t="27109" r="51064" b="10242"/>
                    <a:stretch/>
                  </pic:blipFill>
                  <pic:spPr bwMode="auto">
                    <a:xfrm>
                      <a:off x="0" y="0"/>
                      <a:ext cx="6104146" cy="832476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70349" cy="8535626"/>
            <wp:effectExtent l="0" t="0" r="698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0344" t="27505" r="24491" b="9590"/>
                    <a:stretch/>
                  </pic:blipFill>
                  <pic:spPr bwMode="auto">
                    <a:xfrm>
                      <a:off x="0" y="0"/>
                      <a:ext cx="6089672" cy="85627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29608" cy="8516635"/>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3466" t="26320" r="51376" b="10508"/>
                    <a:stretch/>
                  </pic:blipFill>
                  <pic:spPr bwMode="auto">
                    <a:xfrm>
                      <a:off x="0" y="0"/>
                      <a:ext cx="6048073" cy="85427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56769" cy="8706598"/>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1456" t="26320" r="23824" b="10508"/>
                    <a:stretch/>
                  </pic:blipFill>
                  <pic:spPr bwMode="auto">
                    <a:xfrm>
                      <a:off x="0" y="0"/>
                      <a:ext cx="6073929" cy="873126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47715" cy="8451347"/>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2875" t="27505" r="51804" b="9590"/>
                    <a:stretch/>
                  </pic:blipFill>
                  <pic:spPr bwMode="auto">
                    <a:xfrm>
                      <a:off x="0" y="0"/>
                      <a:ext cx="6067693" cy="847926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106563" cy="8281956"/>
            <wp:effectExtent l="0" t="0" r="889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0639" t="27109" r="23376" b="10242"/>
                    <a:stretch/>
                  </pic:blipFill>
                  <pic:spPr bwMode="auto">
                    <a:xfrm>
                      <a:off x="0" y="0"/>
                      <a:ext cx="6122168" cy="83031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83929" cy="8477174"/>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800" t="24083" r="51802" b="13007"/>
                    <a:stretch/>
                  </pic:blipFill>
                  <pic:spPr bwMode="auto">
                    <a:xfrm>
                      <a:off x="0" y="0"/>
                      <a:ext cx="6107509" cy="85100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67E9" w:rsidRDefault="00D967E9">
      <w:pPr>
        <w:rPr>
          <w:noProof/>
        </w:rPr>
      </w:pPr>
      <w:r>
        <w:rPr>
          <w:noProof/>
          <w:lang w:val="ru-RU" w:eastAsia="zh-CN"/>
        </w:rPr>
        <w:lastRenderedPageBreak/>
        <w:drawing>
          <wp:inline distT="0" distB="0" distL="0" distR="0">
            <wp:extent cx="6038662" cy="9031738"/>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2025" t="22521" r="24091" b="13975"/>
                    <a:stretch/>
                  </pic:blipFill>
                  <pic:spPr bwMode="auto">
                    <a:xfrm>
                      <a:off x="0" y="0"/>
                      <a:ext cx="6066715" cy="90736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B1962" w:rsidRDefault="00D967E9">
      <w:pPr>
        <w:rPr>
          <w:rFonts w:ascii="Times New Roman" w:hAnsi="Times New Roman" w:cs="Times New Roman"/>
          <w:sz w:val="24"/>
        </w:rPr>
      </w:pPr>
      <w:r>
        <w:rPr>
          <w:noProof/>
          <w:lang w:val="ru-RU" w:eastAsia="zh-CN"/>
        </w:rPr>
        <w:lastRenderedPageBreak/>
        <w:drawing>
          <wp:inline distT="0" distB="0" distL="0" distR="0">
            <wp:extent cx="5886450" cy="8203205"/>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638" t="26029" r="51505" b="9913"/>
                    <a:stretch/>
                  </pic:blipFill>
                  <pic:spPr bwMode="auto">
                    <a:xfrm>
                      <a:off x="0" y="0"/>
                      <a:ext cx="5902022" cy="822490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sectPr w:rsidR="00BB1962" w:rsidSect="00DC6FD1">
      <w:headerReference w:type="default" r:id="rId17"/>
      <w:pgSz w:w="11906" w:h="16838"/>
      <w:pgMar w:top="1584" w:right="1138" w:bottom="1411" w:left="1138" w:header="706" w:footer="706"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2FBC" w:rsidRDefault="00F22FBC" w:rsidP="009E0299">
      <w:pPr>
        <w:spacing w:after="0" w:line="240" w:lineRule="auto"/>
      </w:pPr>
      <w:r>
        <w:separator/>
      </w:r>
    </w:p>
  </w:endnote>
  <w:endnote w:type="continuationSeparator" w:id="1">
    <w:p w:rsidR="00F22FBC" w:rsidRDefault="00F22FBC" w:rsidP="009E02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 w:name="等线 Light">
    <w:panose1 w:val="00000000000000000000"/>
    <w:charset w:val="86"/>
    <w:family w:val="roman"/>
    <w:notTrueType/>
    <w:pitch w:val="default"/>
    <w:sig w:usb0="00000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等线">
    <w:panose1 w:val="00000000000000000000"/>
    <w:charset w:val="86"/>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2FBC" w:rsidRDefault="00F22FBC" w:rsidP="009E0299">
      <w:pPr>
        <w:spacing w:after="0" w:line="240" w:lineRule="auto"/>
      </w:pPr>
      <w:r>
        <w:separator/>
      </w:r>
    </w:p>
  </w:footnote>
  <w:footnote w:type="continuationSeparator" w:id="1">
    <w:p w:rsidR="00F22FBC" w:rsidRDefault="00F22FBC" w:rsidP="009E029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2E83" w:rsidRDefault="009946BD">
    <w:pPr>
      <w:pStyle w:val="a4"/>
    </w:pPr>
    <w:r w:rsidRPr="009E0299">
      <w:rPr>
        <w:noProof/>
        <w:lang w:val="ru-RU" w:eastAsia="zh-CN"/>
      </w:rPr>
      <w:drawing>
        <wp:anchor distT="0" distB="0" distL="114300" distR="114300" simplePos="0" relativeHeight="251659264" behindDoc="0" locked="0" layoutInCell="1" allowOverlap="1">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8704" cy="627840"/>
                  </a:xfrm>
                  <a:prstGeom prst="rect">
                    <a:avLst/>
                  </a:prstGeom>
                  <a:noFill/>
                </pic:spPr>
              </pic:pic>
            </a:graphicData>
          </a:graphic>
        </wp:anchor>
      </w:drawing>
    </w:r>
    <w:r w:rsidRPr="009946BD">
      <w:rPr>
        <w:noProof/>
        <w:lang w:val="ru-RU" w:eastAsia="zh-CN"/>
      </w:rPr>
      <w:drawing>
        <wp:anchor distT="0" distB="0" distL="114300" distR="114300" simplePos="0" relativeHeight="251660288" behindDoc="0" locked="0" layoutInCell="1" allowOverlap="1">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89281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5122"/>
  </w:hdrShapeDefaults>
  <w:footnotePr>
    <w:footnote w:id="0"/>
    <w:footnote w:id="1"/>
  </w:footnotePr>
  <w:endnotePr>
    <w:endnote w:id="0"/>
    <w:endnote w:id="1"/>
  </w:endnotePr>
  <w:compat/>
  <w:rsids>
    <w:rsidRoot w:val="00523523"/>
    <w:rsid w:val="00011F2C"/>
    <w:rsid w:val="00036738"/>
    <w:rsid w:val="0006402E"/>
    <w:rsid w:val="00071DF5"/>
    <w:rsid w:val="00094681"/>
    <w:rsid w:val="00097EC8"/>
    <w:rsid w:val="000D49CE"/>
    <w:rsid w:val="00102545"/>
    <w:rsid w:val="001049AE"/>
    <w:rsid w:val="00106009"/>
    <w:rsid w:val="00107D04"/>
    <w:rsid w:val="00121BCA"/>
    <w:rsid w:val="00130BEA"/>
    <w:rsid w:val="00144A36"/>
    <w:rsid w:val="001758BB"/>
    <w:rsid w:val="001C70BB"/>
    <w:rsid w:val="001C7EF7"/>
    <w:rsid w:val="001D6CA5"/>
    <w:rsid w:val="001E2DB6"/>
    <w:rsid w:val="001E2E31"/>
    <w:rsid w:val="001E342A"/>
    <w:rsid w:val="001F05D0"/>
    <w:rsid w:val="00207C9E"/>
    <w:rsid w:val="002366E1"/>
    <w:rsid w:val="00242F4E"/>
    <w:rsid w:val="002565F0"/>
    <w:rsid w:val="00286ADB"/>
    <w:rsid w:val="00297706"/>
    <w:rsid w:val="002D57AA"/>
    <w:rsid w:val="002F0AD1"/>
    <w:rsid w:val="0030747C"/>
    <w:rsid w:val="0032570A"/>
    <w:rsid w:val="00344274"/>
    <w:rsid w:val="00355446"/>
    <w:rsid w:val="003709DE"/>
    <w:rsid w:val="00370EAB"/>
    <w:rsid w:val="003808E2"/>
    <w:rsid w:val="003850E2"/>
    <w:rsid w:val="003A10AD"/>
    <w:rsid w:val="003A26DF"/>
    <w:rsid w:val="003B1469"/>
    <w:rsid w:val="003E3668"/>
    <w:rsid w:val="003F012C"/>
    <w:rsid w:val="00406765"/>
    <w:rsid w:val="00485419"/>
    <w:rsid w:val="004B2D73"/>
    <w:rsid w:val="004C0A39"/>
    <w:rsid w:val="004D25F6"/>
    <w:rsid w:val="004F4DB4"/>
    <w:rsid w:val="00521D4C"/>
    <w:rsid w:val="00523523"/>
    <w:rsid w:val="005236D3"/>
    <w:rsid w:val="00566B89"/>
    <w:rsid w:val="005B5735"/>
    <w:rsid w:val="005D24A3"/>
    <w:rsid w:val="005F5734"/>
    <w:rsid w:val="00623C89"/>
    <w:rsid w:val="00632FC0"/>
    <w:rsid w:val="00635B5F"/>
    <w:rsid w:val="0063674E"/>
    <w:rsid w:val="00641454"/>
    <w:rsid w:val="00645F93"/>
    <w:rsid w:val="006706E6"/>
    <w:rsid w:val="0068699A"/>
    <w:rsid w:val="006A5C9A"/>
    <w:rsid w:val="006D6FF3"/>
    <w:rsid w:val="006F26D9"/>
    <w:rsid w:val="00711E6E"/>
    <w:rsid w:val="00724359"/>
    <w:rsid w:val="0073200A"/>
    <w:rsid w:val="00770A57"/>
    <w:rsid w:val="00771D24"/>
    <w:rsid w:val="00772D47"/>
    <w:rsid w:val="00777378"/>
    <w:rsid w:val="00793A23"/>
    <w:rsid w:val="00797469"/>
    <w:rsid w:val="007A6781"/>
    <w:rsid w:val="007B43E8"/>
    <w:rsid w:val="007D0143"/>
    <w:rsid w:val="0081083C"/>
    <w:rsid w:val="008251AE"/>
    <w:rsid w:val="0084525E"/>
    <w:rsid w:val="00862C14"/>
    <w:rsid w:val="00876162"/>
    <w:rsid w:val="00884020"/>
    <w:rsid w:val="00887990"/>
    <w:rsid w:val="00897EC0"/>
    <w:rsid w:val="008A797F"/>
    <w:rsid w:val="008B0F2F"/>
    <w:rsid w:val="009169C1"/>
    <w:rsid w:val="00931861"/>
    <w:rsid w:val="009616B0"/>
    <w:rsid w:val="00972E83"/>
    <w:rsid w:val="00975F07"/>
    <w:rsid w:val="009946BD"/>
    <w:rsid w:val="009A52F9"/>
    <w:rsid w:val="009B0482"/>
    <w:rsid w:val="009C1DB9"/>
    <w:rsid w:val="009C1FF0"/>
    <w:rsid w:val="009D1DBF"/>
    <w:rsid w:val="009E0299"/>
    <w:rsid w:val="00A66E48"/>
    <w:rsid w:val="00A7732E"/>
    <w:rsid w:val="00AB634A"/>
    <w:rsid w:val="00AD54A6"/>
    <w:rsid w:val="00AD6BC4"/>
    <w:rsid w:val="00AD70C6"/>
    <w:rsid w:val="00B41960"/>
    <w:rsid w:val="00B44619"/>
    <w:rsid w:val="00B71856"/>
    <w:rsid w:val="00B729F8"/>
    <w:rsid w:val="00B7569F"/>
    <w:rsid w:val="00B8437D"/>
    <w:rsid w:val="00BB1962"/>
    <w:rsid w:val="00BB3D25"/>
    <w:rsid w:val="00C05F41"/>
    <w:rsid w:val="00C1100A"/>
    <w:rsid w:val="00C12871"/>
    <w:rsid w:val="00C24A25"/>
    <w:rsid w:val="00CA3CFB"/>
    <w:rsid w:val="00CB4105"/>
    <w:rsid w:val="00CF0748"/>
    <w:rsid w:val="00CF4491"/>
    <w:rsid w:val="00CF4F1E"/>
    <w:rsid w:val="00D03211"/>
    <w:rsid w:val="00D27E93"/>
    <w:rsid w:val="00D31164"/>
    <w:rsid w:val="00D46400"/>
    <w:rsid w:val="00D87634"/>
    <w:rsid w:val="00D907C4"/>
    <w:rsid w:val="00D967E9"/>
    <w:rsid w:val="00DA2E5C"/>
    <w:rsid w:val="00DC3282"/>
    <w:rsid w:val="00DC6E78"/>
    <w:rsid w:val="00DC6FD1"/>
    <w:rsid w:val="00DD00F6"/>
    <w:rsid w:val="00DD05B0"/>
    <w:rsid w:val="00E11D04"/>
    <w:rsid w:val="00E40A96"/>
    <w:rsid w:val="00E4569C"/>
    <w:rsid w:val="00E6258C"/>
    <w:rsid w:val="00E66BA4"/>
    <w:rsid w:val="00E9624D"/>
    <w:rsid w:val="00E96F24"/>
    <w:rsid w:val="00EB5F3F"/>
    <w:rsid w:val="00ED117A"/>
    <w:rsid w:val="00EE0BFB"/>
    <w:rsid w:val="00EF0E69"/>
    <w:rsid w:val="00F22FBC"/>
    <w:rsid w:val="00F333EC"/>
    <w:rsid w:val="00F37BEE"/>
    <w:rsid w:val="00F452DF"/>
    <w:rsid w:val="00F734D6"/>
    <w:rsid w:val="00F77C13"/>
    <w:rsid w:val="00F81C54"/>
    <w:rsid w:val="00F85A6A"/>
    <w:rsid w:val="00FE2A1C"/>
    <w:rsid w:val="00FE2E83"/>
    <w:rsid w:val="00FE7705"/>
    <w:rsid w:val="00FF132D"/>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rsid w:val="00EE0BFB"/>
    <w:rPr>
      <w:rFonts w:asciiTheme="majorHAnsi" w:eastAsiaTheme="majorEastAsia" w:hAnsiTheme="majorHAnsi" w:cstheme="majorBidi"/>
      <w:color w:val="2F5496" w:themeColor="accent1" w:themeShade="BF"/>
      <w:sz w:val="26"/>
      <w:szCs w:val="26"/>
      <w:lang w:val="en-US"/>
    </w:rPr>
  </w:style>
  <w:style w:type="character" w:customStyle="1" w:styleId="UnresolvedMention">
    <w:name w:val="Unresolved Mention"/>
    <w:basedOn w:val="a0"/>
    <w:uiPriority w:val="99"/>
    <w:semiHidden/>
    <w:unhideWhenUsed/>
    <w:rsid w:val="009169C1"/>
    <w:rPr>
      <w:color w:val="605E5C"/>
      <w:shd w:val="clear" w:color="auto" w:fill="E1DFDD"/>
    </w:rPr>
  </w:style>
  <w:style w:type="table" w:styleId="ae">
    <w:name w:val="Table Grid"/>
    <w:basedOn w:val="a1"/>
    <w:uiPriority w:val="59"/>
    <w:rsid w:val="009C1DB9"/>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soilecology@yandex.ru"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250</Words>
  <Characters>1429</Characters>
  <Application>Microsoft Office Word</Application>
  <DocSecurity>0</DocSecurity>
  <Lines>11</Lines>
  <Paragraphs>3</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KL</dc:creator>
  <cp:lastModifiedBy>ww</cp:lastModifiedBy>
  <cp:revision>2</cp:revision>
  <dcterms:created xsi:type="dcterms:W3CDTF">2024-03-10T15:11:00Z</dcterms:created>
  <dcterms:modified xsi:type="dcterms:W3CDTF">2024-03-10T15:11:00Z</dcterms:modified>
</cp:coreProperties>
</file>